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CCC33" w14:textId="4E3997F7" w:rsidR="00C36F1C" w:rsidRDefault="000E608D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FF0000"/>
          <w:sz w:val="36"/>
          <w:szCs w:val="36"/>
        </w:rPr>
        <w:t xml:space="preserve">Revised </w:t>
      </w:r>
      <w:r w:rsidR="00983A1D">
        <w:rPr>
          <w:rFonts w:ascii="Arial" w:eastAsia="Times New Roman" w:hAnsi="Arial" w:cs="Arial"/>
          <w:b/>
          <w:bCs/>
          <w:color w:val="FF0000"/>
          <w:sz w:val="36"/>
          <w:szCs w:val="36"/>
        </w:rPr>
        <w:t xml:space="preserve">- </w:t>
      </w:r>
      <w:r w:rsidR="004C0831" w:rsidRPr="003C63D0">
        <w:rPr>
          <w:rFonts w:ascii="Arial" w:eastAsia="Times New Roman" w:hAnsi="Arial" w:cs="Arial"/>
          <w:b/>
          <w:bCs/>
          <w:sz w:val="36"/>
          <w:szCs w:val="36"/>
        </w:rPr>
        <w:t xml:space="preserve">Policy Clarifications </w:t>
      </w:r>
    </w:p>
    <w:p w14:paraId="1FF284DE" w14:textId="0E8A797F" w:rsidR="00C36F1C" w:rsidRDefault="00C36F1C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 xml:space="preserve">Cash Assistance </w:t>
      </w:r>
      <w:r w:rsidR="00340862">
        <w:rPr>
          <w:rFonts w:ascii="Arial" w:eastAsia="Times New Roman" w:hAnsi="Arial" w:cs="Arial"/>
          <w:b/>
          <w:bCs/>
          <w:sz w:val="36"/>
          <w:szCs w:val="36"/>
        </w:rPr>
        <w:t>–</w:t>
      </w:r>
      <w:r>
        <w:rPr>
          <w:rFonts w:ascii="Arial" w:eastAsia="Times New Roman" w:hAnsi="Arial" w:cs="Arial"/>
          <w:b/>
          <w:bCs/>
          <w:sz w:val="36"/>
          <w:szCs w:val="36"/>
        </w:rPr>
        <w:t xml:space="preserve"> All</w:t>
      </w:r>
      <w:r w:rsidR="00DD19AA">
        <w:rPr>
          <w:rFonts w:ascii="Arial" w:eastAsia="Times New Roman" w:hAnsi="Arial" w:cs="Arial"/>
          <w:b/>
          <w:bCs/>
          <w:sz w:val="36"/>
          <w:szCs w:val="36"/>
        </w:rPr>
        <w:t xml:space="preserve"> – PCA-</w:t>
      </w:r>
      <w:r w:rsidR="00031E25">
        <w:rPr>
          <w:rFonts w:ascii="Arial" w:eastAsia="Times New Roman" w:hAnsi="Arial" w:cs="Arial"/>
          <w:b/>
          <w:bCs/>
          <w:sz w:val="36"/>
          <w:szCs w:val="36"/>
        </w:rPr>
        <w:t>20843-122</w:t>
      </w:r>
    </w:p>
    <w:p w14:paraId="63E24068" w14:textId="77777777" w:rsidR="0024233B" w:rsidRDefault="00831C6D" w:rsidP="001533DD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bookmarkStart w:id="0" w:name="_Hlk106700597"/>
      <w:r>
        <w:rPr>
          <w:rFonts w:ascii="Arial" w:eastAsia="Times New Roman" w:hAnsi="Arial" w:cs="Arial"/>
          <w:b/>
          <w:bCs/>
          <w:sz w:val="36"/>
          <w:szCs w:val="36"/>
        </w:rPr>
        <w:t xml:space="preserve">Medical Assistance – All </w:t>
      </w:r>
      <w:r w:rsidR="00031E25">
        <w:rPr>
          <w:rFonts w:ascii="Arial" w:eastAsia="Times New Roman" w:hAnsi="Arial" w:cs="Arial"/>
          <w:b/>
          <w:bCs/>
          <w:sz w:val="36"/>
          <w:szCs w:val="36"/>
        </w:rPr>
        <w:t>– PMA-20843-32</w:t>
      </w:r>
      <w:r w:rsidR="005D096A">
        <w:rPr>
          <w:rFonts w:ascii="Arial" w:eastAsia="Times New Roman" w:hAnsi="Arial" w:cs="Arial"/>
          <w:b/>
          <w:bCs/>
          <w:sz w:val="36"/>
          <w:szCs w:val="36"/>
        </w:rPr>
        <w:t>2</w:t>
      </w:r>
    </w:p>
    <w:p w14:paraId="79CDD05C" w14:textId="33CF9602" w:rsidR="0024233B" w:rsidRDefault="0024233B" w:rsidP="0024233B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Food Stamps – All – PFS-20843-522</w:t>
      </w:r>
    </w:p>
    <w:bookmarkEnd w:id="0"/>
    <w:p w14:paraId="0FD7EFA8" w14:textId="77777777" w:rsidR="0024233B" w:rsidRDefault="0024233B" w:rsidP="004C083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05D1C49B" w14:textId="2A8D3EC7" w:rsidR="005A46D3" w:rsidRDefault="004C0831" w:rsidP="0030457A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4C0831">
        <w:rPr>
          <w:rFonts w:ascii="Arial" w:eastAsia="Times New Roman" w:hAnsi="Arial" w:cs="Arial"/>
          <w:b/>
          <w:bCs/>
          <w:sz w:val="24"/>
          <w:szCs w:val="24"/>
        </w:rPr>
        <w:t>Submitted:</w:t>
      </w:r>
      <w:r w:rsidRPr="004C0831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D44E7C">
        <w:rPr>
          <w:rFonts w:ascii="Arial" w:eastAsia="Times New Roman" w:hAnsi="Arial" w:cs="Arial"/>
          <w:b/>
          <w:bCs/>
          <w:color w:val="FF0000"/>
          <w:sz w:val="24"/>
          <w:szCs w:val="24"/>
        </w:rPr>
        <w:t>October 19, 2023</w:t>
      </w:r>
    </w:p>
    <w:p w14:paraId="26FBD115" w14:textId="23BA57E4" w:rsidR="004C0831" w:rsidRPr="004C0831" w:rsidRDefault="005A46D3" w:rsidP="0030457A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="0030457A">
        <w:rPr>
          <w:rFonts w:ascii="Arial" w:eastAsia="Times New Roman" w:hAnsi="Arial" w:cs="Arial"/>
          <w:b/>
          <w:bCs/>
          <w:sz w:val="24"/>
          <w:szCs w:val="24"/>
        </w:rPr>
        <w:t xml:space="preserve">May 18, </w:t>
      </w:r>
      <w:proofErr w:type="gramStart"/>
      <w:r w:rsidR="0030457A">
        <w:rPr>
          <w:rFonts w:ascii="Arial" w:eastAsia="Times New Roman" w:hAnsi="Arial" w:cs="Arial"/>
          <w:b/>
          <w:bCs/>
          <w:sz w:val="24"/>
          <w:szCs w:val="24"/>
        </w:rPr>
        <w:t>2022</w:t>
      </w:r>
      <w:proofErr w:type="gramEnd"/>
      <w:r w:rsidR="004C0831" w:rsidRPr="004C0831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4C0831" w:rsidRPr="004C0831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CD0225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CD0225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29015E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  <w:r w:rsidR="004C0831" w:rsidRPr="004C0831">
        <w:rPr>
          <w:rFonts w:ascii="Arial" w:eastAsia="Times New Roman" w:hAnsi="Arial" w:cs="Arial"/>
          <w:b/>
          <w:bCs/>
          <w:sz w:val="24"/>
          <w:szCs w:val="24"/>
        </w:rPr>
        <w:t xml:space="preserve">Agency: </w:t>
      </w:r>
      <w:r w:rsidR="0030457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4C0831" w:rsidRPr="004C0831">
        <w:rPr>
          <w:rFonts w:ascii="Arial" w:eastAsia="Times New Roman" w:hAnsi="Arial" w:cs="Arial"/>
          <w:b/>
          <w:bCs/>
          <w:sz w:val="24"/>
          <w:szCs w:val="24"/>
        </w:rPr>
        <w:t>CAOs</w:t>
      </w:r>
      <w:r w:rsidR="0030457A">
        <w:rPr>
          <w:rFonts w:ascii="Arial" w:eastAsia="Times New Roman" w:hAnsi="Arial" w:cs="Arial"/>
          <w:b/>
          <w:bCs/>
          <w:sz w:val="24"/>
          <w:szCs w:val="24"/>
        </w:rPr>
        <w:br/>
      </w:r>
      <w:r w:rsidR="004C0831" w:rsidRPr="004C0831">
        <w:rPr>
          <w:rFonts w:ascii="Arial" w:eastAsia="Times New Roman" w:hAnsi="Arial" w:cs="Arial"/>
          <w:b/>
          <w:bCs/>
          <w:sz w:val="24"/>
          <w:szCs w:val="24"/>
        </w:rPr>
        <w:tab/>
      </w:r>
    </w:p>
    <w:p w14:paraId="43708D67" w14:textId="1738640A" w:rsidR="004C0831" w:rsidRPr="00C60EDA" w:rsidRDefault="004C0831" w:rsidP="0030457A">
      <w:pPr>
        <w:spacing w:after="0" w:line="240" w:lineRule="auto"/>
        <w:ind w:left="1440" w:hanging="1440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4C0831">
        <w:rPr>
          <w:rFonts w:ascii="Arial" w:eastAsia="Times New Roman" w:hAnsi="Arial" w:cs="Arial"/>
          <w:b/>
          <w:bCs/>
          <w:sz w:val="24"/>
          <w:szCs w:val="24"/>
        </w:rPr>
        <w:t>Subject:</w:t>
      </w:r>
      <w:r w:rsidRPr="004C0831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983A1D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Revised </w:t>
      </w:r>
      <w:r w:rsidR="00977364">
        <w:rPr>
          <w:rFonts w:ascii="Arial" w:eastAsia="Times New Roman" w:hAnsi="Arial" w:cs="Arial"/>
          <w:b/>
          <w:bCs/>
          <w:sz w:val="24"/>
          <w:szCs w:val="24"/>
        </w:rPr>
        <w:t xml:space="preserve">Guidance on </w:t>
      </w:r>
      <w:r w:rsidR="00B42725">
        <w:rPr>
          <w:rFonts w:ascii="Arial" w:eastAsia="Times New Roman" w:hAnsi="Arial" w:cs="Arial"/>
          <w:b/>
          <w:bCs/>
          <w:sz w:val="24"/>
          <w:szCs w:val="24"/>
        </w:rPr>
        <w:t>P</w:t>
      </w:r>
      <w:r w:rsidR="00977364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143B01">
        <w:rPr>
          <w:rFonts w:ascii="Arial" w:eastAsia="Times New Roman" w:hAnsi="Arial" w:cs="Arial"/>
          <w:b/>
          <w:bCs/>
          <w:sz w:val="24"/>
          <w:szCs w:val="24"/>
        </w:rPr>
        <w:t xml:space="preserve">tential </w:t>
      </w:r>
      <w:r w:rsidR="00B42725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="00143B01">
        <w:rPr>
          <w:rFonts w:ascii="Arial" w:eastAsia="Times New Roman" w:hAnsi="Arial" w:cs="Arial"/>
          <w:b/>
          <w:bCs/>
          <w:sz w:val="24"/>
          <w:szCs w:val="24"/>
        </w:rPr>
        <w:t xml:space="preserve">ligibility for </w:t>
      </w:r>
      <w:r w:rsidR="0024233B">
        <w:rPr>
          <w:rFonts w:ascii="Arial" w:eastAsia="Times New Roman" w:hAnsi="Arial" w:cs="Arial"/>
          <w:b/>
          <w:bCs/>
          <w:sz w:val="24"/>
          <w:szCs w:val="24"/>
        </w:rPr>
        <w:t>Temporary Assistance for Needy Families (</w:t>
      </w:r>
      <w:r w:rsidR="00143B01">
        <w:rPr>
          <w:rFonts w:ascii="Arial" w:eastAsia="Times New Roman" w:hAnsi="Arial" w:cs="Arial"/>
          <w:b/>
          <w:bCs/>
          <w:sz w:val="24"/>
          <w:szCs w:val="24"/>
        </w:rPr>
        <w:t>TANF</w:t>
      </w:r>
      <w:r w:rsidR="0024233B">
        <w:rPr>
          <w:rFonts w:ascii="Arial" w:eastAsia="Times New Roman" w:hAnsi="Arial" w:cs="Arial"/>
          <w:b/>
          <w:bCs/>
          <w:sz w:val="24"/>
          <w:szCs w:val="24"/>
        </w:rPr>
        <w:t>)</w:t>
      </w:r>
      <w:r w:rsidR="00143B01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="0024233B">
        <w:rPr>
          <w:rFonts w:ascii="Arial" w:eastAsia="Times New Roman" w:hAnsi="Arial" w:cs="Arial"/>
          <w:b/>
          <w:bCs/>
          <w:sz w:val="24"/>
          <w:szCs w:val="24"/>
        </w:rPr>
        <w:t>Supplemental Nutrition Assistance Program (</w:t>
      </w:r>
      <w:r w:rsidR="00143B01">
        <w:rPr>
          <w:rFonts w:ascii="Arial" w:eastAsia="Times New Roman" w:hAnsi="Arial" w:cs="Arial"/>
          <w:b/>
          <w:bCs/>
          <w:sz w:val="24"/>
          <w:szCs w:val="24"/>
        </w:rPr>
        <w:t>SNAP</w:t>
      </w:r>
      <w:r w:rsidR="0024233B">
        <w:rPr>
          <w:rFonts w:ascii="Arial" w:eastAsia="Times New Roman" w:hAnsi="Arial" w:cs="Arial"/>
          <w:b/>
          <w:bCs/>
          <w:sz w:val="24"/>
          <w:szCs w:val="24"/>
        </w:rPr>
        <w:t>)</w:t>
      </w:r>
      <w:r w:rsidR="00143B01">
        <w:rPr>
          <w:rFonts w:ascii="Arial" w:eastAsia="Times New Roman" w:hAnsi="Arial" w:cs="Arial"/>
          <w:b/>
          <w:bCs/>
          <w:sz w:val="24"/>
          <w:szCs w:val="24"/>
        </w:rPr>
        <w:t xml:space="preserve">, and </w:t>
      </w:r>
      <w:r w:rsidR="0024233B">
        <w:rPr>
          <w:rFonts w:ascii="Arial" w:eastAsia="Times New Roman" w:hAnsi="Arial" w:cs="Arial"/>
          <w:b/>
          <w:bCs/>
          <w:sz w:val="24"/>
          <w:szCs w:val="24"/>
        </w:rPr>
        <w:t>Medical Assistance (</w:t>
      </w:r>
      <w:r w:rsidR="00143B01">
        <w:rPr>
          <w:rFonts w:ascii="Arial" w:eastAsia="Times New Roman" w:hAnsi="Arial" w:cs="Arial"/>
          <w:b/>
          <w:bCs/>
          <w:sz w:val="24"/>
          <w:szCs w:val="24"/>
        </w:rPr>
        <w:t>MA</w:t>
      </w:r>
      <w:r w:rsidR="0024233B">
        <w:rPr>
          <w:rFonts w:ascii="Arial" w:eastAsia="Times New Roman" w:hAnsi="Arial" w:cs="Arial"/>
          <w:b/>
          <w:bCs/>
          <w:sz w:val="24"/>
          <w:szCs w:val="24"/>
        </w:rPr>
        <w:t>)</w:t>
      </w:r>
      <w:r w:rsidR="00143B01">
        <w:rPr>
          <w:rFonts w:ascii="Arial" w:eastAsia="Times New Roman" w:hAnsi="Arial" w:cs="Arial"/>
          <w:b/>
          <w:bCs/>
          <w:sz w:val="24"/>
          <w:szCs w:val="24"/>
        </w:rPr>
        <w:t xml:space="preserve"> for </w:t>
      </w:r>
      <w:r w:rsidR="00972DD9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="00143B01">
        <w:rPr>
          <w:rFonts w:ascii="Arial" w:eastAsia="Times New Roman" w:hAnsi="Arial" w:cs="Arial"/>
          <w:b/>
          <w:bCs/>
          <w:sz w:val="24"/>
          <w:szCs w:val="24"/>
        </w:rPr>
        <w:t xml:space="preserve">ndividuals who have </w:t>
      </w:r>
      <w:r w:rsidR="00B42725">
        <w:rPr>
          <w:rFonts w:ascii="Arial" w:eastAsia="Times New Roman" w:hAnsi="Arial" w:cs="Arial"/>
          <w:b/>
          <w:bCs/>
          <w:sz w:val="24"/>
          <w:szCs w:val="24"/>
        </w:rPr>
        <w:t>P</w:t>
      </w:r>
      <w:r w:rsidR="00143B01">
        <w:rPr>
          <w:rFonts w:ascii="Arial" w:eastAsia="Times New Roman" w:hAnsi="Arial" w:cs="Arial"/>
          <w:b/>
          <w:bCs/>
          <w:sz w:val="24"/>
          <w:szCs w:val="24"/>
        </w:rPr>
        <w:t xml:space="preserve">arolee </w:t>
      </w:r>
      <w:r w:rsidR="00B42725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="00143B01">
        <w:rPr>
          <w:rFonts w:ascii="Arial" w:eastAsia="Times New Roman" w:hAnsi="Arial" w:cs="Arial"/>
          <w:b/>
          <w:bCs/>
          <w:sz w:val="24"/>
          <w:szCs w:val="24"/>
        </w:rPr>
        <w:t>tatus</w:t>
      </w:r>
      <w:r w:rsidR="00FC2CC0" w:rsidRPr="00FC2CC0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4C0831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30457A">
        <w:rPr>
          <w:rFonts w:ascii="Arial" w:eastAsia="Times New Roman" w:hAnsi="Arial" w:cs="Arial"/>
          <w:b/>
          <w:bCs/>
          <w:sz w:val="24"/>
          <w:szCs w:val="24"/>
        </w:rPr>
        <w:br/>
      </w:r>
    </w:p>
    <w:p w14:paraId="681D9374" w14:textId="062D3B72" w:rsidR="004C0831" w:rsidRPr="00FC2CC0" w:rsidRDefault="004C0831" w:rsidP="0030457A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</w:rPr>
      </w:pPr>
      <w:r w:rsidRPr="00C60EDA">
        <w:rPr>
          <w:rFonts w:ascii="Arial" w:hAnsi="Arial" w:cs="Arial"/>
          <w:b/>
          <w:sz w:val="24"/>
          <w:szCs w:val="24"/>
        </w:rPr>
        <w:t>Question:</w:t>
      </w:r>
      <w:r w:rsidRPr="00C60EDA">
        <w:rPr>
          <w:rFonts w:ascii="Arial" w:hAnsi="Arial" w:cs="Arial"/>
          <w:b/>
          <w:sz w:val="24"/>
          <w:szCs w:val="24"/>
        </w:rPr>
        <w:tab/>
      </w:r>
      <w:r w:rsidR="00CD014D" w:rsidRPr="00FC2CC0">
        <w:rPr>
          <w:rFonts w:ascii="Arial" w:hAnsi="Arial" w:cs="Arial"/>
          <w:b/>
          <w:sz w:val="24"/>
          <w:szCs w:val="24"/>
        </w:rPr>
        <w:t xml:space="preserve">Policy indicates </w:t>
      </w:r>
      <w:r w:rsidR="003F70FA" w:rsidRPr="00FC2CC0">
        <w:rPr>
          <w:rFonts w:ascii="Arial" w:hAnsi="Arial" w:cs="Arial"/>
          <w:b/>
          <w:sz w:val="24"/>
          <w:szCs w:val="24"/>
        </w:rPr>
        <w:t>p</w:t>
      </w:r>
      <w:r w:rsidR="00CD014D" w:rsidRPr="00FC2CC0">
        <w:rPr>
          <w:rFonts w:ascii="Arial" w:hAnsi="Arial" w:cs="Arial"/>
          <w:b/>
          <w:sz w:val="24"/>
          <w:szCs w:val="24"/>
        </w:rPr>
        <w:t>arolees must be admitted for at least one year to be considered</w:t>
      </w:r>
      <w:r w:rsidR="003C7B50" w:rsidRPr="00FC2CC0">
        <w:rPr>
          <w:rFonts w:ascii="Arial" w:hAnsi="Arial" w:cs="Arial"/>
          <w:b/>
          <w:sz w:val="24"/>
          <w:szCs w:val="24"/>
        </w:rPr>
        <w:t xml:space="preserve"> qualified non-citizens</w:t>
      </w:r>
      <w:r w:rsidR="00CD014D" w:rsidRPr="00FC2CC0">
        <w:rPr>
          <w:rFonts w:ascii="Arial" w:hAnsi="Arial" w:cs="Arial"/>
          <w:b/>
          <w:sz w:val="24"/>
          <w:szCs w:val="24"/>
        </w:rPr>
        <w:t xml:space="preserve">.  </w:t>
      </w:r>
      <w:r w:rsidR="00DC7E02" w:rsidRPr="00FC2CC0">
        <w:rPr>
          <w:rFonts w:ascii="Arial" w:hAnsi="Arial" w:cs="Arial"/>
          <w:b/>
          <w:sz w:val="24"/>
          <w:szCs w:val="24"/>
        </w:rPr>
        <w:t xml:space="preserve">A family was admitted on </w:t>
      </w:r>
      <w:r w:rsidR="0030457A" w:rsidRPr="00FC2CC0">
        <w:rPr>
          <w:rFonts w:ascii="Arial" w:hAnsi="Arial" w:cs="Arial"/>
          <w:b/>
          <w:sz w:val="24"/>
          <w:szCs w:val="24"/>
        </w:rPr>
        <w:t xml:space="preserve">March 24, </w:t>
      </w:r>
      <w:r w:rsidR="00D44E7C" w:rsidRPr="00FC2CC0">
        <w:rPr>
          <w:rFonts w:ascii="Arial" w:hAnsi="Arial" w:cs="Arial"/>
          <w:b/>
          <w:sz w:val="24"/>
          <w:szCs w:val="24"/>
        </w:rPr>
        <w:t>2022,</w:t>
      </w:r>
      <w:r w:rsidR="0030457A" w:rsidRPr="00FC2CC0">
        <w:rPr>
          <w:rFonts w:ascii="Arial" w:hAnsi="Arial" w:cs="Arial"/>
          <w:b/>
          <w:sz w:val="24"/>
          <w:szCs w:val="24"/>
        </w:rPr>
        <w:t xml:space="preserve"> </w:t>
      </w:r>
      <w:r w:rsidR="00DC7E02" w:rsidRPr="00FC2CC0">
        <w:rPr>
          <w:rFonts w:ascii="Arial" w:hAnsi="Arial" w:cs="Arial"/>
          <w:b/>
          <w:sz w:val="24"/>
          <w:szCs w:val="24"/>
        </w:rPr>
        <w:t xml:space="preserve">and have </w:t>
      </w:r>
      <w:r w:rsidR="003F70FA" w:rsidRPr="00FC2CC0">
        <w:rPr>
          <w:rFonts w:ascii="Arial" w:hAnsi="Arial" w:cs="Arial"/>
          <w:b/>
          <w:sz w:val="24"/>
          <w:szCs w:val="24"/>
        </w:rPr>
        <w:t>p</w:t>
      </w:r>
      <w:r w:rsidR="00DC7E02" w:rsidRPr="00FC2CC0">
        <w:rPr>
          <w:rFonts w:ascii="Arial" w:hAnsi="Arial" w:cs="Arial"/>
          <w:b/>
          <w:sz w:val="24"/>
          <w:szCs w:val="24"/>
        </w:rPr>
        <w:t xml:space="preserve">arolee status until </w:t>
      </w:r>
      <w:r w:rsidR="0030457A" w:rsidRPr="00FC2CC0">
        <w:rPr>
          <w:rFonts w:ascii="Arial" w:hAnsi="Arial" w:cs="Arial"/>
          <w:b/>
          <w:sz w:val="24"/>
          <w:szCs w:val="24"/>
        </w:rPr>
        <w:t>March 22, 2023.</w:t>
      </w:r>
      <w:r w:rsidR="00DC7E02" w:rsidRPr="00FC2CC0">
        <w:rPr>
          <w:rFonts w:ascii="Arial" w:hAnsi="Arial" w:cs="Arial"/>
          <w:b/>
          <w:sz w:val="24"/>
          <w:szCs w:val="24"/>
        </w:rPr>
        <w:t xml:space="preserve">  Does this meet the year requirement?</w:t>
      </w:r>
      <w:r w:rsidR="00A31DBC" w:rsidRPr="00FC2CC0">
        <w:rPr>
          <w:rFonts w:ascii="Arial" w:hAnsi="Arial" w:cs="Arial"/>
          <w:b/>
          <w:sz w:val="24"/>
          <w:szCs w:val="24"/>
        </w:rPr>
        <w:t xml:space="preserve">  </w:t>
      </w:r>
    </w:p>
    <w:p w14:paraId="36F6A318" w14:textId="77777777" w:rsidR="004C0831" w:rsidRPr="00FC2CC0" w:rsidRDefault="00D44E7C" w:rsidP="004C083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pict w14:anchorId="7E9C293E"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4"/>
        <w:gridCol w:w="86"/>
      </w:tblGrid>
      <w:tr w:rsidR="00C60EDA" w:rsidRPr="00FC2CC0" w14:paraId="07D0025E" w14:textId="77777777" w:rsidTr="00F271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B25B1B" w14:textId="5ABF90E5" w:rsidR="004C0831" w:rsidRPr="00FC2CC0" w:rsidRDefault="00CD0225" w:rsidP="003531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2CC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Response By:</w:t>
            </w:r>
            <w:r w:rsidR="00C36F1C" w:rsidRPr="00FC2CC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</w:t>
            </w:r>
            <w:r w:rsidR="00204B9D" w:rsidRPr="00FC2CC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Policy Clarification Unit                      </w:t>
            </w:r>
            <w:r w:rsidR="0029015E" w:rsidRPr="00FC2CC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Date:</w:t>
            </w:r>
            <w:r w:rsidR="005238BD" w:rsidRPr="00FC2CC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</w:t>
            </w:r>
            <w:r w:rsidR="000E608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May 18, 2022</w:t>
            </w:r>
          </w:p>
          <w:p w14:paraId="445665F6" w14:textId="77777777" w:rsidR="002C3050" w:rsidRPr="00FC2CC0" w:rsidRDefault="002C3050" w:rsidP="003531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EDB9B06" w14:textId="4ED0FE23" w:rsidR="0024233B" w:rsidRPr="00FC2CC0" w:rsidRDefault="0024233B" w:rsidP="003531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9D6FDB6" w14:textId="5F39B1A9" w:rsidR="004C0831" w:rsidRPr="00FC2CC0" w:rsidRDefault="004C0831" w:rsidP="003531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3FF03E8B" w14:textId="5EDCD05D" w:rsidR="00C36F1C" w:rsidRPr="00FC2CC0" w:rsidRDefault="006E316A" w:rsidP="00FB41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2CC0">
        <w:rPr>
          <w:rFonts w:ascii="Arial" w:hAnsi="Arial" w:cs="Arial"/>
          <w:sz w:val="24"/>
          <w:szCs w:val="24"/>
        </w:rPr>
        <w:t xml:space="preserve">No, the admittance duration showing on their I-94 forms, from </w:t>
      </w:r>
      <w:r w:rsidR="005238BD" w:rsidRPr="00FC2CC0">
        <w:rPr>
          <w:rFonts w:ascii="Arial" w:hAnsi="Arial" w:cs="Arial"/>
          <w:sz w:val="24"/>
          <w:szCs w:val="24"/>
        </w:rPr>
        <w:t>March 2</w:t>
      </w:r>
      <w:r w:rsidR="00E2489C" w:rsidRPr="00FC2CC0">
        <w:rPr>
          <w:rFonts w:ascii="Arial" w:hAnsi="Arial" w:cs="Arial"/>
          <w:sz w:val="24"/>
          <w:szCs w:val="24"/>
        </w:rPr>
        <w:t>4</w:t>
      </w:r>
      <w:r w:rsidR="005238BD" w:rsidRPr="00FC2CC0">
        <w:rPr>
          <w:rFonts w:ascii="Arial" w:hAnsi="Arial" w:cs="Arial"/>
          <w:sz w:val="24"/>
          <w:szCs w:val="24"/>
        </w:rPr>
        <w:t xml:space="preserve">, </w:t>
      </w:r>
      <w:r w:rsidR="00E50941" w:rsidRPr="00FC2CC0">
        <w:rPr>
          <w:rFonts w:ascii="Arial" w:hAnsi="Arial" w:cs="Arial"/>
          <w:sz w:val="24"/>
          <w:szCs w:val="24"/>
        </w:rPr>
        <w:t>2022,</w:t>
      </w:r>
      <w:r w:rsidRPr="00FC2CC0">
        <w:rPr>
          <w:rFonts w:ascii="Arial" w:hAnsi="Arial" w:cs="Arial"/>
          <w:sz w:val="24"/>
          <w:szCs w:val="24"/>
        </w:rPr>
        <w:t xml:space="preserve"> to </w:t>
      </w:r>
      <w:r w:rsidR="005238BD" w:rsidRPr="00FC2CC0">
        <w:rPr>
          <w:rFonts w:ascii="Arial" w:hAnsi="Arial" w:cs="Arial"/>
          <w:sz w:val="24"/>
          <w:szCs w:val="24"/>
        </w:rPr>
        <w:t>March 22, 2023,</w:t>
      </w:r>
      <w:r w:rsidRPr="00FC2CC0">
        <w:rPr>
          <w:rFonts w:ascii="Arial" w:hAnsi="Arial" w:cs="Arial"/>
          <w:sz w:val="24"/>
          <w:szCs w:val="24"/>
        </w:rPr>
        <w:t xml:space="preserve"> is less than one year.  The total count is based off a day count to determine a year.  Therefore, based on the date it </w:t>
      </w:r>
      <w:r w:rsidR="00CC4C59" w:rsidRPr="00FC2CC0">
        <w:rPr>
          <w:rFonts w:ascii="Arial" w:hAnsi="Arial" w:cs="Arial"/>
          <w:sz w:val="24"/>
          <w:szCs w:val="24"/>
        </w:rPr>
        <w:t xml:space="preserve">is less than one year (365 days) and they do not meet the requirements for eligibility.  Per </w:t>
      </w:r>
      <w:r w:rsidR="004B45EA" w:rsidRPr="00FC2CC0">
        <w:rPr>
          <w:rFonts w:ascii="Arial" w:hAnsi="Arial" w:cs="Arial"/>
          <w:sz w:val="24"/>
          <w:szCs w:val="24"/>
        </w:rPr>
        <w:t>t</w:t>
      </w:r>
      <w:r w:rsidR="004C5806" w:rsidRPr="00FC2CC0">
        <w:rPr>
          <w:rFonts w:ascii="Arial" w:hAnsi="Arial" w:cs="Arial"/>
          <w:sz w:val="24"/>
          <w:szCs w:val="24"/>
        </w:rPr>
        <w:t>he United States Citizenship and Immigration Services</w:t>
      </w:r>
      <w:r w:rsidR="00CC4C59" w:rsidRPr="00FC2CC0">
        <w:rPr>
          <w:rFonts w:ascii="Arial" w:hAnsi="Arial" w:cs="Arial"/>
          <w:sz w:val="24"/>
          <w:szCs w:val="24"/>
        </w:rPr>
        <w:t>, a parolee is typically approved for no more than one year.</w:t>
      </w:r>
      <w:r w:rsidR="00FB41E5" w:rsidRPr="00FC2CC0">
        <w:rPr>
          <w:rFonts w:ascii="Arial" w:hAnsi="Arial" w:cs="Arial"/>
          <w:sz w:val="24"/>
          <w:szCs w:val="24"/>
        </w:rPr>
        <w:br/>
      </w:r>
    </w:p>
    <w:p w14:paraId="6716BAAF" w14:textId="18F8E1C9" w:rsidR="009C5595" w:rsidRPr="00FC2CC0" w:rsidRDefault="004B4ABC" w:rsidP="00FB41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2CC0">
        <w:rPr>
          <w:rFonts w:ascii="Arial" w:hAnsi="Arial" w:cs="Arial"/>
          <w:sz w:val="24"/>
          <w:szCs w:val="24"/>
        </w:rPr>
        <w:t xml:space="preserve">For TANF, the household is ineligible because they do not meet the TANF eligibility requirements as a qualified non-citizen under </w:t>
      </w:r>
      <w:r w:rsidR="00FB41E5" w:rsidRPr="00FC2CC0">
        <w:rPr>
          <w:rFonts w:ascii="Arial" w:hAnsi="Arial" w:cs="Arial"/>
          <w:sz w:val="24"/>
          <w:szCs w:val="24"/>
        </w:rPr>
        <w:t>the Personal Responsibility and Work Opportunities Reconciliation Act</w:t>
      </w:r>
      <w:r w:rsidRPr="00FC2CC0">
        <w:rPr>
          <w:rFonts w:ascii="Arial" w:hAnsi="Arial" w:cs="Arial"/>
          <w:sz w:val="24"/>
          <w:szCs w:val="24"/>
        </w:rPr>
        <w:t>.</w:t>
      </w:r>
      <w:r w:rsidR="00FB41E5" w:rsidRPr="00FC2CC0">
        <w:rPr>
          <w:rFonts w:ascii="Arial" w:hAnsi="Arial" w:cs="Arial"/>
          <w:sz w:val="24"/>
          <w:szCs w:val="24"/>
        </w:rPr>
        <w:br/>
      </w:r>
    </w:p>
    <w:p w14:paraId="02602C52" w14:textId="1EFA932B" w:rsidR="004B4ABC" w:rsidRPr="00FC2CC0" w:rsidRDefault="004B4ABC" w:rsidP="00FB41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2CC0">
        <w:rPr>
          <w:rFonts w:ascii="Arial" w:hAnsi="Arial" w:cs="Arial"/>
          <w:sz w:val="24"/>
          <w:szCs w:val="24"/>
        </w:rPr>
        <w:t xml:space="preserve">For SNAP, the household </w:t>
      </w:r>
      <w:r w:rsidR="006174B8" w:rsidRPr="00FC2CC0">
        <w:rPr>
          <w:rFonts w:ascii="Arial" w:hAnsi="Arial" w:cs="Arial"/>
          <w:sz w:val="24"/>
          <w:szCs w:val="24"/>
        </w:rPr>
        <w:t>is ineligible because they do not mee</w:t>
      </w:r>
      <w:r w:rsidR="0024233B" w:rsidRPr="00FC2CC0">
        <w:rPr>
          <w:rFonts w:ascii="Arial" w:hAnsi="Arial" w:cs="Arial"/>
          <w:sz w:val="24"/>
          <w:szCs w:val="24"/>
        </w:rPr>
        <w:t>t</w:t>
      </w:r>
      <w:r w:rsidR="006174B8" w:rsidRPr="00FC2CC0">
        <w:rPr>
          <w:rFonts w:ascii="Arial" w:hAnsi="Arial" w:cs="Arial"/>
          <w:sz w:val="24"/>
          <w:szCs w:val="24"/>
        </w:rPr>
        <w:t xml:space="preserve"> the SNAP eligibility requirements as a qualified non-citizen in the two-step process.</w:t>
      </w:r>
      <w:r w:rsidR="00FB41E5" w:rsidRPr="00FC2CC0">
        <w:rPr>
          <w:rFonts w:ascii="Arial" w:hAnsi="Arial" w:cs="Arial"/>
          <w:sz w:val="24"/>
          <w:szCs w:val="24"/>
        </w:rPr>
        <w:br/>
      </w:r>
    </w:p>
    <w:p w14:paraId="26A2B3E6" w14:textId="77777777" w:rsidR="00AB568D" w:rsidRPr="00FC2CC0" w:rsidRDefault="006174B8" w:rsidP="00FB41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2CC0">
        <w:rPr>
          <w:rFonts w:ascii="Arial" w:hAnsi="Arial" w:cs="Arial"/>
          <w:sz w:val="24"/>
          <w:szCs w:val="24"/>
        </w:rPr>
        <w:t xml:space="preserve">For MA, </w:t>
      </w:r>
      <w:r w:rsidR="00317F59" w:rsidRPr="00FC2CC0">
        <w:rPr>
          <w:rFonts w:ascii="Arial" w:hAnsi="Arial" w:cs="Arial"/>
          <w:sz w:val="24"/>
          <w:szCs w:val="24"/>
        </w:rPr>
        <w:t xml:space="preserve">the household is </w:t>
      </w:r>
      <w:r w:rsidR="003C7B50" w:rsidRPr="00FC2CC0">
        <w:rPr>
          <w:rFonts w:ascii="Arial" w:hAnsi="Arial" w:cs="Arial"/>
          <w:sz w:val="24"/>
          <w:szCs w:val="24"/>
        </w:rPr>
        <w:t xml:space="preserve">lawfully present.  Children under age 21 and pregnant women through their postpartum may be eligible for federally funded MA.  Individuals </w:t>
      </w:r>
      <w:proofErr w:type="gramStart"/>
      <w:r w:rsidR="003C7B50" w:rsidRPr="00FC2CC0">
        <w:rPr>
          <w:rFonts w:ascii="Arial" w:hAnsi="Arial" w:cs="Arial"/>
          <w:sz w:val="24"/>
          <w:szCs w:val="24"/>
        </w:rPr>
        <w:t>age</w:t>
      </w:r>
      <w:proofErr w:type="gramEnd"/>
      <w:r w:rsidR="003C7B50" w:rsidRPr="00FC2CC0">
        <w:rPr>
          <w:rFonts w:ascii="Arial" w:hAnsi="Arial" w:cs="Arial"/>
          <w:sz w:val="24"/>
          <w:szCs w:val="24"/>
        </w:rPr>
        <w:t xml:space="preserve"> 21 and over who are not pregnant may be eligible for state funded MA or may be eligible for federally funded MA </w:t>
      </w:r>
      <w:r w:rsidR="005F7390" w:rsidRPr="00FC2CC0">
        <w:rPr>
          <w:rFonts w:ascii="Arial" w:hAnsi="Arial" w:cs="Arial"/>
          <w:sz w:val="24"/>
          <w:szCs w:val="24"/>
        </w:rPr>
        <w:t>to cover an emergency medical condition.</w:t>
      </w:r>
      <w:r w:rsidR="003C7B50" w:rsidRPr="00FC2CC0">
        <w:rPr>
          <w:rFonts w:ascii="Arial" w:hAnsi="Arial" w:cs="Arial"/>
          <w:sz w:val="24"/>
          <w:szCs w:val="24"/>
        </w:rPr>
        <w:t xml:space="preserve"> </w:t>
      </w:r>
      <w:r w:rsidR="00775BE3" w:rsidRPr="00FC2CC0">
        <w:rPr>
          <w:rFonts w:ascii="Arial" w:hAnsi="Arial" w:cs="Arial"/>
          <w:sz w:val="24"/>
          <w:szCs w:val="24"/>
        </w:rPr>
        <w:t xml:space="preserve"> </w:t>
      </w:r>
      <w:r w:rsidR="003C7B50" w:rsidRPr="00FC2CC0">
        <w:rPr>
          <w:rFonts w:ascii="Arial" w:hAnsi="Arial" w:cs="Arial"/>
          <w:sz w:val="24"/>
          <w:szCs w:val="24"/>
        </w:rPr>
        <w:t xml:space="preserve">See </w:t>
      </w:r>
      <w:hyperlink r:id="rId9" w:history="1">
        <w:r w:rsidR="003C7B50" w:rsidRPr="00FC2CC0">
          <w:rPr>
            <w:rStyle w:val="Hyperlink"/>
            <w:rFonts w:ascii="Arial" w:hAnsi="Arial" w:cs="Arial"/>
            <w:color w:val="auto"/>
            <w:sz w:val="24"/>
            <w:szCs w:val="24"/>
          </w:rPr>
          <w:t>MAEH 322.32</w:t>
        </w:r>
      </w:hyperlink>
      <w:r w:rsidR="003C7B50" w:rsidRPr="00FC2CC0">
        <w:rPr>
          <w:rFonts w:ascii="Arial" w:hAnsi="Arial" w:cs="Arial"/>
          <w:sz w:val="24"/>
          <w:szCs w:val="24"/>
        </w:rPr>
        <w:t xml:space="preserve"> for more information.</w:t>
      </w:r>
    </w:p>
    <w:p w14:paraId="1F35AC4A" w14:textId="77777777" w:rsidR="00C17D49" w:rsidRPr="00FC2CC0" w:rsidRDefault="00C17D49" w:rsidP="00FB41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64B031" w14:textId="2DDC4784" w:rsidR="006174B8" w:rsidRPr="000E608D" w:rsidRDefault="002929F6" w:rsidP="00FB41E5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FC2CC0">
        <w:rPr>
          <w:rFonts w:ascii="Arial" w:hAnsi="Arial" w:cs="Arial"/>
          <w:sz w:val="24"/>
          <w:szCs w:val="24"/>
        </w:rPr>
        <w:lastRenderedPageBreak/>
        <w:t xml:space="preserve">Exceptions </w:t>
      </w:r>
      <w:r w:rsidR="00841E8F" w:rsidRPr="00FC2CC0">
        <w:rPr>
          <w:rFonts w:ascii="Arial" w:hAnsi="Arial" w:cs="Arial"/>
          <w:sz w:val="24"/>
          <w:szCs w:val="24"/>
        </w:rPr>
        <w:t xml:space="preserve">to the above may be found </w:t>
      </w:r>
      <w:r w:rsidR="001210AC" w:rsidRPr="00FC2CC0">
        <w:rPr>
          <w:rFonts w:ascii="Arial" w:hAnsi="Arial" w:cs="Arial"/>
          <w:sz w:val="24"/>
          <w:szCs w:val="24"/>
        </w:rPr>
        <w:t>under</w:t>
      </w:r>
      <w:r w:rsidR="00473493" w:rsidRPr="00FC2CC0">
        <w:rPr>
          <w:rFonts w:ascii="Arial" w:hAnsi="Arial" w:cs="Arial"/>
          <w:sz w:val="24"/>
          <w:szCs w:val="24"/>
        </w:rPr>
        <w:t xml:space="preserve"> s</w:t>
      </w:r>
      <w:r w:rsidR="007E1DEA" w:rsidRPr="00FC2CC0">
        <w:rPr>
          <w:rFonts w:ascii="Arial" w:hAnsi="Arial" w:cs="Arial"/>
          <w:sz w:val="24"/>
          <w:szCs w:val="24"/>
        </w:rPr>
        <w:t>pecial consideration g</w:t>
      </w:r>
      <w:r w:rsidR="00C17D49" w:rsidRPr="00FC2CC0">
        <w:rPr>
          <w:rFonts w:ascii="Arial" w:hAnsi="Arial" w:cs="Arial"/>
          <w:sz w:val="24"/>
          <w:szCs w:val="24"/>
        </w:rPr>
        <w:t xml:space="preserve">uidance on </w:t>
      </w:r>
      <w:r w:rsidR="00AB568D" w:rsidRPr="00FC2CC0">
        <w:rPr>
          <w:rFonts w:ascii="Arial" w:hAnsi="Arial" w:cs="Arial"/>
          <w:sz w:val="24"/>
          <w:szCs w:val="24"/>
        </w:rPr>
        <w:t xml:space="preserve">Afghan and Ukrainian Parolees </w:t>
      </w:r>
      <w:r w:rsidR="00741B13" w:rsidRPr="00FC2CC0">
        <w:rPr>
          <w:rFonts w:ascii="Arial" w:hAnsi="Arial" w:cs="Arial"/>
          <w:sz w:val="24"/>
          <w:szCs w:val="24"/>
        </w:rPr>
        <w:t>in</w:t>
      </w:r>
      <w:r w:rsidR="009A7653" w:rsidRPr="00FC2CC0">
        <w:rPr>
          <w:rFonts w:ascii="Arial" w:hAnsi="Arial" w:cs="Arial"/>
          <w:sz w:val="24"/>
          <w:szCs w:val="24"/>
        </w:rPr>
        <w:t xml:space="preserve"> </w:t>
      </w:r>
      <w:r w:rsidR="007C1125">
        <w:rPr>
          <w:rFonts w:ascii="Arial" w:hAnsi="Arial" w:cs="Arial"/>
          <w:sz w:val="24"/>
          <w:szCs w:val="24"/>
        </w:rPr>
        <w:t>P</w:t>
      </w:r>
      <w:r w:rsidR="009A7653" w:rsidRPr="00FC2CC0">
        <w:rPr>
          <w:rFonts w:ascii="Arial" w:hAnsi="Arial" w:cs="Arial"/>
          <w:sz w:val="24"/>
          <w:szCs w:val="24"/>
        </w:rPr>
        <w:t xml:space="preserve">olicy </w:t>
      </w:r>
      <w:r w:rsidR="007C1125">
        <w:rPr>
          <w:rFonts w:ascii="Arial" w:hAnsi="Arial" w:cs="Arial"/>
          <w:sz w:val="24"/>
          <w:szCs w:val="24"/>
        </w:rPr>
        <w:t>C</w:t>
      </w:r>
      <w:r w:rsidR="009A7653" w:rsidRPr="00FC2CC0">
        <w:rPr>
          <w:rFonts w:ascii="Arial" w:hAnsi="Arial" w:cs="Arial"/>
          <w:sz w:val="24"/>
          <w:szCs w:val="24"/>
        </w:rPr>
        <w:t>larification</w:t>
      </w:r>
      <w:r w:rsidR="007C1125">
        <w:rPr>
          <w:rFonts w:ascii="Arial" w:hAnsi="Arial" w:cs="Arial"/>
          <w:sz w:val="24"/>
          <w:szCs w:val="24"/>
        </w:rPr>
        <w:t xml:space="preserve"> (PC)</w:t>
      </w:r>
      <w:r w:rsidR="009A7653" w:rsidRPr="00FC2CC0">
        <w:rPr>
          <w:rFonts w:ascii="Arial" w:hAnsi="Arial" w:cs="Arial"/>
          <w:sz w:val="24"/>
          <w:szCs w:val="24"/>
        </w:rPr>
        <w:t xml:space="preserve"> </w:t>
      </w:r>
      <w:r w:rsidR="00741B13" w:rsidRPr="00FC2CC0">
        <w:rPr>
          <w:rFonts w:ascii="Arial" w:hAnsi="Arial" w:cs="Arial"/>
          <w:sz w:val="24"/>
          <w:szCs w:val="24"/>
        </w:rPr>
        <w:t xml:space="preserve">PCA-20622-122, PMA-20622-322, </w:t>
      </w:r>
      <w:r w:rsidR="000E05D1">
        <w:rPr>
          <w:rFonts w:ascii="Arial" w:hAnsi="Arial" w:cs="Arial"/>
          <w:sz w:val="24"/>
          <w:szCs w:val="24"/>
        </w:rPr>
        <w:br/>
      </w:r>
      <w:r w:rsidR="00741B13" w:rsidRPr="00FC2CC0">
        <w:rPr>
          <w:rFonts w:ascii="Arial" w:hAnsi="Arial" w:cs="Arial"/>
          <w:sz w:val="24"/>
          <w:szCs w:val="24"/>
        </w:rPr>
        <w:t xml:space="preserve">PFS-20622-522 </w:t>
      </w:r>
      <w:r w:rsidR="00074213">
        <w:rPr>
          <w:rFonts w:ascii="Arial" w:hAnsi="Arial" w:cs="Arial"/>
          <w:sz w:val="24"/>
          <w:szCs w:val="24"/>
        </w:rPr>
        <w:t xml:space="preserve">and </w:t>
      </w:r>
      <w:r w:rsidR="000E05D1">
        <w:rPr>
          <w:rFonts w:ascii="Arial" w:hAnsi="Arial" w:cs="Arial"/>
          <w:bCs/>
          <w:sz w:val="24"/>
          <w:szCs w:val="24"/>
        </w:rPr>
        <w:t>Operations Memorandum</w:t>
      </w:r>
      <w:r w:rsidR="003D7F40" w:rsidRPr="00606631">
        <w:rPr>
          <w:rFonts w:ascii="Arial" w:hAnsi="Arial" w:cs="Arial"/>
          <w:bCs/>
          <w:sz w:val="24"/>
          <w:szCs w:val="24"/>
        </w:rPr>
        <w:t xml:space="preserve"> #21-11-01</w:t>
      </w:r>
      <w:r w:rsidR="003D7F40" w:rsidRPr="003D7F40">
        <w:rPr>
          <w:rFonts w:ascii="Arial" w:hAnsi="Arial" w:cs="Arial"/>
          <w:b/>
          <w:sz w:val="24"/>
          <w:szCs w:val="24"/>
        </w:rPr>
        <w:t xml:space="preserve"> </w:t>
      </w:r>
      <w:r w:rsidR="00AB568D" w:rsidRPr="00FC2CC0">
        <w:rPr>
          <w:rFonts w:ascii="Arial" w:hAnsi="Arial" w:cs="Arial"/>
          <w:sz w:val="24"/>
          <w:szCs w:val="24"/>
        </w:rPr>
        <w:t>related to Afghan</w:t>
      </w:r>
      <w:r w:rsidR="00C17D49" w:rsidRPr="00FC2CC0">
        <w:rPr>
          <w:rFonts w:ascii="Arial" w:hAnsi="Arial" w:cs="Arial"/>
          <w:sz w:val="24"/>
          <w:szCs w:val="24"/>
        </w:rPr>
        <w:t>s</w:t>
      </w:r>
      <w:r w:rsidR="00AB568D" w:rsidRPr="00FC2CC0">
        <w:rPr>
          <w:rFonts w:ascii="Arial" w:hAnsi="Arial" w:cs="Arial"/>
          <w:sz w:val="24"/>
          <w:szCs w:val="24"/>
        </w:rPr>
        <w:t xml:space="preserve"> and </w:t>
      </w:r>
      <w:r w:rsidR="007C1125">
        <w:rPr>
          <w:rFonts w:ascii="Arial" w:hAnsi="Arial" w:cs="Arial"/>
          <w:sz w:val="24"/>
          <w:szCs w:val="24"/>
        </w:rPr>
        <w:t>PC</w:t>
      </w:r>
      <w:r w:rsidR="009A7653" w:rsidRPr="00FC2CC0">
        <w:rPr>
          <w:rFonts w:ascii="Arial" w:hAnsi="Arial" w:cs="Arial"/>
          <w:sz w:val="24"/>
          <w:szCs w:val="24"/>
        </w:rPr>
        <w:t xml:space="preserve"> </w:t>
      </w:r>
      <w:r w:rsidR="00741B13" w:rsidRPr="00FC2CC0">
        <w:rPr>
          <w:rFonts w:ascii="Arial" w:hAnsi="Arial" w:cs="Arial"/>
          <w:sz w:val="24"/>
          <w:szCs w:val="24"/>
        </w:rPr>
        <w:t xml:space="preserve">related to Ukrainian Parolees are in </w:t>
      </w:r>
      <w:r w:rsidR="009A7653" w:rsidRPr="00FC2CC0">
        <w:rPr>
          <w:rFonts w:ascii="Arial" w:hAnsi="Arial" w:cs="Arial"/>
          <w:sz w:val="24"/>
          <w:szCs w:val="24"/>
        </w:rPr>
        <w:t xml:space="preserve">PCA-20935-122, PMA-20935-322, and </w:t>
      </w:r>
      <w:r w:rsidR="00655E32">
        <w:rPr>
          <w:rFonts w:ascii="Arial" w:hAnsi="Arial" w:cs="Arial"/>
          <w:sz w:val="24"/>
          <w:szCs w:val="24"/>
        </w:rPr>
        <w:br/>
      </w:r>
      <w:r w:rsidR="009A7653" w:rsidRPr="00FC2CC0">
        <w:rPr>
          <w:rFonts w:ascii="Arial" w:hAnsi="Arial" w:cs="Arial"/>
          <w:sz w:val="24"/>
          <w:szCs w:val="24"/>
        </w:rPr>
        <w:t>PFS-20935-52</w:t>
      </w:r>
      <w:r w:rsidR="00741B13" w:rsidRPr="00FC2CC0">
        <w:rPr>
          <w:rFonts w:ascii="Arial" w:hAnsi="Arial" w:cs="Arial"/>
          <w:sz w:val="24"/>
          <w:szCs w:val="24"/>
        </w:rPr>
        <w:t>2.</w:t>
      </w:r>
      <w:r w:rsidR="000E608D">
        <w:rPr>
          <w:rFonts w:ascii="Arial" w:hAnsi="Arial" w:cs="Arial"/>
          <w:sz w:val="24"/>
          <w:szCs w:val="24"/>
        </w:rPr>
        <w:t xml:space="preserve"> </w:t>
      </w:r>
      <w:r w:rsidR="005A568C">
        <w:rPr>
          <w:rFonts w:ascii="Arial" w:hAnsi="Arial" w:cs="Arial"/>
          <w:sz w:val="24"/>
          <w:szCs w:val="24"/>
        </w:rPr>
        <w:t xml:space="preserve"> </w:t>
      </w:r>
      <w:r w:rsidR="000E608D">
        <w:rPr>
          <w:rFonts w:ascii="Arial" w:hAnsi="Arial" w:cs="Arial"/>
          <w:color w:val="FF0000"/>
          <w:sz w:val="24"/>
          <w:szCs w:val="24"/>
        </w:rPr>
        <w:t>Guidance on Cuban</w:t>
      </w:r>
      <w:r w:rsidR="00A128DA">
        <w:rPr>
          <w:rFonts w:ascii="Arial" w:hAnsi="Arial" w:cs="Arial"/>
          <w:color w:val="FF0000"/>
          <w:sz w:val="24"/>
          <w:szCs w:val="24"/>
        </w:rPr>
        <w:t>/</w:t>
      </w:r>
      <w:r w:rsidR="000E608D">
        <w:rPr>
          <w:rFonts w:ascii="Arial" w:hAnsi="Arial" w:cs="Arial"/>
          <w:color w:val="FF0000"/>
          <w:sz w:val="24"/>
          <w:szCs w:val="24"/>
        </w:rPr>
        <w:t xml:space="preserve">Haitian Entrants </w:t>
      </w:r>
      <w:r w:rsidR="0004546C">
        <w:rPr>
          <w:rFonts w:ascii="Arial" w:hAnsi="Arial" w:cs="Arial"/>
          <w:color w:val="FF0000"/>
          <w:sz w:val="24"/>
          <w:szCs w:val="24"/>
        </w:rPr>
        <w:t>is</w:t>
      </w:r>
      <w:r w:rsidR="000E608D">
        <w:rPr>
          <w:rFonts w:ascii="Arial" w:hAnsi="Arial" w:cs="Arial"/>
          <w:color w:val="FF0000"/>
          <w:sz w:val="24"/>
          <w:szCs w:val="24"/>
        </w:rPr>
        <w:t xml:space="preserve"> in </w:t>
      </w:r>
      <w:r w:rsidR="000E608D" w:rsidRPr="000E608D">
        <w:rPr>
          <w:rFonts w:ascii="Arial" w:hAnsi="Arial" w:cs="Arial"/>
          <w:color w:val="FF0000"/>
          <w:sz w:val="24"/>
          <w:szCs w:val="24"/>
        </w:rPr>
        <w:t>PCA-21118-122</w:t>
      </w:r>
      <w:r w:rsidR="000E608D">
        <w:rPr>
          <w:rFonts w:ascii="Arial" w:hAnsi="Arial" w:cs="Arial"/>
          <w:color w:val="FF0000"/>
          <w:sz w:val="24"/>
          <w:szCs w:val="24"/>
        </w:rPr>
        <w:t xml:space="preserve">, </w:t>
      </w:r>
      <w:r w:rsidR="00FA35BF">
        <w:rPr>
          <w:rFonts w:ascii="Arial" w:hAnsi="Arial" w:cs="Arial"/>
          <w:color w:val="FF0000"/>
          <w:sz w:val="24"/>
          <w:szCs w:val="24"/>
        </w:rPr>
        <w:br/>
      </w:r>
      <w:r w:rsidR="000E608D" w:rsidRPr="000E608D">
        <w:rPr>
          <w:rFonts w:ascii="Arial" w:hAnsi="Arial" w:cs="Arial"/>
          <w:color w:val="FF0000"/>
          <w:sz w:val="24"/>
          <w:szCs w:val="24"/>
        </w:rPr>
        <w:t>PMA-21118-322</w:t>
      </w:r>
      <w:r w:rsidR="000E608D">
        <w:rPr>
          <w:rFonts w:ascii="Arial" w:hAnsi="Arial" w:cs="Arial"/>
          <w:color w:val="FF0000"/>
          <w:sz w:val="24"/>
          <w:szCs w:val="24"/>
        </w:rPr>
        <w:t xml:space="preserve">, and </w:t>
      </w:r>
      <w:r w:rsidR="000E608D" w:rsidRPr="000E608D">
        <w:rPr>
          <w:rFonts w:ascii="Arial" w:hAnsi="Arial" w:cs="Arial"/>
          <w:color w:val="FF0000"/>
          <w:sz w:val="24"/>
          <w:szCs w:val="24"/>
        </w:rPr>
        <w:t>PFS-21118-522</w:t>
      </w:r>
      <w:r w:rsidR="000E608D">
        <w:rPr>
          <w:rFonts w:ascii="Arial" w:hAnsi="Arial" w:cs="Arial"/>
          <w:color w:val="FF0000"/>
          <w:sz w:val="24"/>
          <w:szCs w:val="24"/>
        </w:rPr>
        <w:t>.</w:t>
      </w:r>
    </w:p>
    <w:p w14:paraId="3F0DE809" w14:textId="138B7292" w:rsidR="00741B13" w:rsidRDefault="00741B13" w:rsidP="00FB41E5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67B70196" w14:textId="77777777" w:rsidR="00741B13" w:rsidRPr="000E608D" w:rsidRDefault="00741B13" w:rsidP="00FB41E5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sectPr w:rsidR="00741B13" w:rsidRPr="000E608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005E7" w14:textId="77777777" w:rsidR="00F46085" w:rsidRDefault="00F46085" w:rsidP="0024233B">
      <w:pPr>
        <w:spacing w:after="0" w:line="240" w:lineRule="auto"/>
      </w:pPr>
      <w:r>
        <w:separator/>
      </w:r>
    </w:p>
  </w:endnote>
  <w:endnote w:type="continuationSeparator" w:id="0">
    <w:p w14:paraId="33240B2C" w14:textId="77777777" w:rsidR="00F46085" w:rsidRDefault="00F46085" w:rsidP="00242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11C06" w14:textId="77777777" w:rsidR="0024233B" w:rsidRDefault="0024233B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5B749186" w14:textId="77777777" w:rsidR="0024233B" w:rsidRDefault="002423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05EBB" w14:textId="77777777" w:rsidR="00F46085" w:rsidRDefault="00F46085" w:rsidP="0024233B">
      <w:pPr>
        <w:spacing w:after="0" w:line="240" w:lineRule="auto"/>
      </w:pPr>
      <w:r>
        <w:separator/>
      </w:r>
    </w:p>
  </w:footnote>
  <w:footnote w:type="continuationSeparator" w:id="0">
    <w:p w14:paraId="2FC537AC" w14:textId="77777777" w:rsidR="00F46085" w:rsidRDefault="00F46085" w:rsidP="002423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831"/>
    <w:rsid w:val="00031E25"/>
    <w:rsid w:val="00041944"/>
    <w:rsid w:val="0004546C"/>
    <w:rsid w:val="00074213"/>
    <w:rsid w:val="000D5065"/>
    <w:rsid w:val="000E05D1"/>
    <w:rsid w:val="000E608D"/>
    <w:rsid w:val="000F58D9"/>
    <w:rsid w:val="001210AC"/>
    <w:rsid w:val="00143B01"/>
    <w:rsid w:val="00146E42"/>
    <w:rsid w:val="001533DD"/>
    <w:rsid w:val="00186BA8"/>
    <w:rsid w:val="001C2735"/>
    <w:rsid w:val="00203E67"/>
    <w:rsid w:val="00204B9D"/>
    <w:rsid w:val="00220E27"/>
    <w:rsid w:val="0024233B"/>
    <w:rsid w:val="00252DF1"/>
    <w:rsid w:val="0029015E"/>
    <w:rsid w:val="002929F6"/>
    <w:rsid w:val="002C158A"/>
    <w:rsid w:val="002C2B97"/>
    <w:rsid w:val="002C3050"/>
    <w:rsid w:val="002F3391"/>
    <w:rsid w:val="002F4709"/>
    <w:rsid w:val="0030457A"/>
    <w:rsid w:val="00317F59"/>
    <w:rsid w:val="00340862"/>
    <w:rsid w:val="003511B2"/>
    <w:rsid w:val="00352FEA"/>
    <w:rsid w:val="003531B7"/>
    <w:rsid w:val="0037389B"/>
    <w:rsid w:val="003C5C0C"/>
    <w:rsid w:val="003C7B50"/>
    <w:rsid w:val="003D02B4"/>
    <w:rsid w:val="003D7F40"/>
    <w:rsid w:val="003F70FA"/>
    <w:rsid w:val="00473493"/>
    <w:rsid w:val="004B45EA"/>
    <w:rsid w:val="004B4ABC"/>
    <w:rsid w:val="004C0831"/>
    <w:rsid w:val="004C5806"/>
    <w:rsid w:val="005238BD"/>
    <w:rsid w:val="0054229B"/>
    <w:rsid w:val="00543125"/>
    <w:rsid w:val="005A46D3"/>
    <w:rsid w:val="005A568C"/>
    <w:rsid w:val="005D096A"/>
    <w:rsid w:val="005F7390"/>
    <w:rsid w:val="00606631"/>
    <w:rsid w:val="006113EC"/>
    <w:rsid w:val="006174B8"/>
    <w:rsid w:val="00630299"/>
    <w:rsid w:val="00655E32"/>
    <w:rsid w:val="0066093F"/>
    <w:rsid w:val="006D6893"/>
    <w:rsid w:val="006E316A"/>
    <w:rsid w:val="00737905"/>
    <w:rsid w:val="00741B13"/>
    <w:rsid w:val="00774526"/>
    <w:rsid w:val="00775BE3"/>
    <w:rsid w:val="00786148"/>
    <w:rsid w:val="007C1125"/>
    <w:rsid w:val="007D38E0"/>
    <w:rsid w:val="007E1DEA"/>
    <w:rsid w:val="007E6C4D"/>
    <w:rsid w:val="007E6D9D"/>
    <w:rsid w:val="00831C6D"/>
    <w:rsid w:val="00841E8F"/>
    <w:rsid w:val="008626A4"/>
    <w:rsid w:val="00864D2E"/>
    <w:rsid w:val="008D2866"/>
    <w:rsid w:val="008F71A5"/>
    <w:rsid w:val="009149AA"/>
    <w:rsid w:val="00923408"/>
    <w:rsid w:val="0093022B"/>
    <w:rsid w:val="0095485B"/>
    <w:rsid w:val="00972DD9"/>
    <w:rsid w:val="00977364"/>
    <w:rsid w:val="00980232"/>
    <w:rsid w:val="00983A1D"/>
    <w:rsid w:val="009A0857"/>
    <w:rsid w:val="009A200F"/>
    <w:rsid w:val="009A7653"/>
    <w:rsid w:val="009C5595"/>
    <w:rsid w:val="009C750B"/>
    <w:rsid w:val="009E53C2"/>
    <w:rsid w:val="00A07211"/>
    <w:rsid w:val="00A128DA"/>
    <w:rsid w:val="00A31DBC"/>
    <w:rsid w:val="00A40470"/>
    <w:rsid w:val="00A610BB"/>
    <w:rsid w:val="00AA77F8"/>
    <w:rsid w:val="00AB568D"/>
    <w:rsid w:val="00AF2751"/>
    <w:rsid w:val="00B42725"/>
    <w:rsid w:val="00B74D43"/>
    <w:rsid w:val="00BB6AB7"/>
    <w:rsid w:val="00C17D49"/>
    <w:rsid w:val="00C36F1C"/>
    <w:rsid w:val="00C60EDA"/>
    <w:rsid w:val="00CC4C59"/>
    <w:rsid w:val="00CD014D"/>
    <w:rsid w:val="00CD0225"/>
    <w:rsid w:val="00D1111A"/>
    <w:rsid w:val="00D44E7C"/>
    <w:rsid w:val="00DB556F"/>
    <w:rsid w:val="00DC7E02"/>
    <w:rsid w:val="00DD19AA"/>
    <w:rsid w:val="00DD568A"/>
    <w:rsid w:val="00DE5662"/>
    <w:rsid w:val="00E20B77"/>
    <w:rsid w:val="00E2489C"/>
    <w:rsid w:val="00E50941"/>
    <w:rsid w:val="00EB5000"/>
    <w:rsid w:val="00EE0C96"/>
    <w:rsid w:val="00F0180E"/>
    <w:rsid w:val="00F414F6"/>
    <w:rsid w:val="00F448A6"/>
    <w:rsid w:val="00F46085"/>
    <w:rsid w:val="00F46B77"/>
    <w:rsid w:val="00F83D43"/>
    <w:rsid w:val="00FA35BF"/>
    <w:rsid w:val="00FB41E5"/>
    <w:rsid w:val="00FC2CC0"/>
    <w:rsid w:val="00FD30C0"/>
    <w:rsid w:val="00FF0BDE"/>
    <w:rsid w:val="00FF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8A9C87"/>
  <w15:docId w15:val="{DB04E39C-B40F-4307-B589-271B7213C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83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2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33B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242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33B"/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3C7B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7B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56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services.dpw.state.pa.us/oimpolicymanuals/ma/322_Citizen_Noncitizen/322_3_Alien_Status.htm?rhtocid=_16_2_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101282730BBC418289A6B8C72E390F" ma:contentTypeVersion="10" ma:contentTypeDescription="Create a new document." ma:contentTypeScope="" ma:versionID="964c0a44f4065d6ccf0f017c7faed868">
  <xsd:schema xmlns:xsd="http://www.w3.org/2001/XMLSchema" xmlns:xs="http://www.w3.org/2001/XMLSchema" xmlns:p="http://schemas.microsoft.com/office/2006/metadata/properties" xmlns:ns3="a6a250d5-0a69-4fec-8f14-8f6a722a9dd8" xmlns:ns4="3417e419-940e-423a-8852-e75976129076" targetNamespace="http://schemas.microsoft.com/office/2006/metadata/properties" ma:root="true" ma:fieldsID="664bdcf1bdf6d3477b6bc422c9e00b52" ns3:_="" ns4:_="">
    <xsd:import namespace="a6a250d5-0a69-4fec-8f14-8f6a722a9dd8"/>
    <xsd:import namespace="3417e419-940e-423a-8852-e759761290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250d5-0a69-4fec-8f14-8f6a722a9d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7e419-940e-423a-8852-e759761290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004D96-F699-4659-940C-D825F40B11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C8AF58-887A-4FE7-A562-B046E74A8D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a250d5-0a69-4fec-8f14-8f6a722a9dd8"/>
    <ds:schemaRef ds:uri="3417e419-940e-423a-8852-e759761290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2217BA-9B52-4634-B944-7562CDCFB3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2091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dpwuser</dc:creator>
  <cp:lastModifiedBy>Garcia, Maria (DHS)</cp:lastModifiedBy>
  <cp:revision>2</cp:revision>
  <dcterms:created xsi:type="dcterms:W3CDTF">2023-10-19T14:46:00Z</dcterms:created>
  <dcterms:modified xsi:type="dcterms:W3CDTF">2023-10-19T14:46:00Z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0x01010072101282730BBC418289A6B8C72E390F</vt:lpwstr>
  </property>
</Properties>
</file>